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6A8B" w14:textId="34BCC7A8" w:rsidR="00251F91" w:rsidRDefault="00251F91" w:rsidP="00251F91">
      <w:pPr>
        <w:jc w:val="center"/>
      </w:pPr>
      <w:r>
        <w:t>Публичная оферта</w:t>
      </w:r>
    </w:p>
    <w:p w14:paraId="49444A01" w14:textId="77777777" w:rsidR="00251F91" w:rsidRPr="00251F91" w:rsidRDefault="00251F91" w:rsidP="0025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B2C16" w14:textId="1C3837E9" w:rsidR="00251F91" w:rsidRPr="00251F91" w:rsidRDefault="00251F91" w:rsidP="00251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F91">
        <w:rPr>
          <w:rFonts w:ascii="Times New Roman" w:hAnsi="Times New Roman" w:cs="Times New Roman"/>
          <w:sz w:val="24"/>
          <w:szCs w:val="24"/>
        </w:rPr>
        <w:t>Настоящий интернет-сайт носит информационный характер и ни при каких условиях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91">
        <w:rPr>
          <w:rFonts w:ascii="Times New Roman" w:hAnsi="Times New Roman" w:cs="Times New Roman"/>
          <w:sz w:val="24"/>
          <w:szCs w:val="24"/>
        </w:rPr>
        <w:t>является публичной офертой, которая определяется положениями статьи 437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91">
        <w:rPr>
          <w:rFonts w:ascii="Times New Roman" w:hAnsi="Times New Roman" w:cs="Times New Roman"/>
          <w:sz w:val="24"/>
          <w:szCs w:val="24"/>
        </w:rPr>
        <w:t>Гражданского кодекса РФ. Информация о любых характеристиках товаров, указанных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91">
        <w:rPr>
          <w:rFonts w:ascii="Times New Roman" w:hAnsi="Times New Roman" w:cs="Times New Roman"/>
          <w:sz w:val="24"/>
          <w:szCs w:val="24"/>
        </w:rPr>
        <w:t>сайте, может быть изменена в одностороннем порядке и носит информационный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91">
        <w:rPr>
          <w:rFonts w:ascii="Times New Roman" w:hAnsi="Times New Roman" w:cs="Times New Roman"/>
          <w:sz w:val="24"/>
          <w:szCs w:val="24"/>
        </w:rPr>
        <w:t>характер. Изображения товаров на любых фотографиях, представленных на рекламных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91">
        <w:rPr>
          <w:rFonts w:ascii="Times New Roman" w:hAnsi="Times New Roman" w:cs="Times New Roman"/>
          <w:sz w:val="24"/>
          <w:szCs w:val="24"/>
        </w:rPr>
        <w:t>буклетах, акциях в меню и в каталоге на сайте, могут отличаться от оригиналов.</w:t>
      </w:r>
    </w:p>
    <w:p w14:paraId="2078656C" w14:textId="006EE1BB" w:rsidR="00D32A66" w:rsidRPr="00251F91" w:rsidRDefault="00251F91" w:rsidP="00251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F91">
        <w:rPr>
          <w:rFonts w:ascii="Times New Roman" w:hAnsi="Times New Roman" w:cs="Times New Roman"/>
          <w:sz w:val="24"/>
          <w:szCs w:val="24"/>
        </w:rPr>
        <w:t>Информация по ценам, может отличаться от фактической, к моменту оформления заказа.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91">
        <w:rPr>
          <w:rFonts w:ascii="Times New Roman" w:hAnsi="Times New Roman" w:cs="Times New Roman"/>
          <w:sz w:val="24"/>
          <w:szCs w:val="24"/>
        </w:rPr>
        <w:t>На сайте в целях определения размера товара введена шкала с ростом. Указание на 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91">
        <w:rPr>
          <w:rFonts w:ascii="Times New Roman" w:hAnsi="Times New Roman" w:cs="Times New Roman"/>
          <w:sz w:val="24"/>
          <w:szCs w:val="24"/>
        </w:rPr>
        <w:t>не может ни при каких условиях расценено как безусловная возможность эксплуатировать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91">
        <w:rPr>
          <w:rFonts w:ascii="Times New Roman" w:hAnsi="Times New Roman" w:cs="Times New Roman"/>
          <w:sz w:val="24"/>
          <w:szCs w:val="24"/>
        </w:rPr>
        <w:t>товар с указанного роста. Лицо, допущенное до эксплуатации товара, должно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91">
        <w:rPr>
          <w:rFonts w:ascii="Times New Roman" w:hAnsi="Times New Roman" w:cs="Times New Roman"/>
          <w:sz w:val="24"/>
          <w:szCs w:val="24"/>
        </w:rPr>
        <w:t>соответствующие навыки и средства защиты.</w:t>
      </w:r>
    </w:p>
    <w:sectPr w:rsidR="00D32A66" w:rsidRPr="0025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F8"/>
    <w:rsid w:val="00251F91"/>
    <w:rsid w:val="00887111"/>
    <w:rsid w:val="008E5228"/>
    <w:rsid w:val="00D32A66"/>
    <w:rsid w:val="00D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C9C1"/>
  <w15:chartTrackingRefBased/>
  <w15:docId w15:val="{83F55B3B-DBA8-42FF-A3D3-99311065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Мальцев</dc:creator>
  <cp:keywords/>
  <dc:description/>
  <cp:lastModifiedBy>Сергей Мальцев</cp:lastModifiedBy>
  <cp:revision>2</cp:revision>
  <dcterms:created xsi:type="dcterms:W3CDTF">2024-09-04T07:35:00Z</dcterms:created>
  <dcterms:modified xsi:type="dcterms:W3CDTF">2024-09-04T07:36:00Z</dcterms:modified>
</cp:coreProperties>
</file>